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Tahoma" w:hAnsi="Tahoma" w:eastAsia="宋体" w:cs="Tahoma"/>
          <w:b/>
          <w:kern w:val="0"/>
          <w:sz w:val="32"/>
        </w:rPr>
      </w:pPr>
      <w:bookmarkStart w:id="0" w:name="_GoBack"/>
      <w:bookmarkEnd w:id="0"/>
      <w:r>
        <w:rPr>
          <w:rFonts w:hint="eastAsia" w:ascii="宋体" w:hAnsi="宋体" w:eastAsia="宋体" w:cs="宋体"/>
          <w:b/>
          <w:sz w:val="32"/>
          <w:szCs w:val="32"/>
        </w:rPr>
        <w:t>投标人报名登记表</w:t>
      </w:r>
    </w:p>
    <w:tbl>
      <w:tblPr>
        <w:tblStyle w:val="4"/>
        <w:tblpPr w:leftFromText="180" w:rightFromText="180" w:vertAnchor="text" w:horzAnchor="margin" w:tblpXSpec="center" w:tblpY="188"/>
        <w:tblW w:w="972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35"/>
        <w:gridCol w:w="3308"/>
        <w:gridCol w:w="97"/>
        <w:gridCol w:w="1440"/>
        <w:gridCol w:w="38"/>
        <w:gridCol w:w="3202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供方名称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组织机构代码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营业执照注册号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税务登记证编号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企业法人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注册日期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营业执照有效期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注册资金</w:t>
            </w:r>
          </w:p>
        </w:tc>
        <w:tc>
          <w:tcPr>
            <w:tcW w:w="330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57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企业注册地</w:t>
            </w:r>
          </w:p>
        </w:tc>
        <w:tc>
          <w:tcPr>
            <w:tcW w:w="32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注册级别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国家级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省、直辖市、自治区级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地市级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县区级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企业类别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ahoma"/>
                <w:kern w:val="0"/>
                <w:szCs w:val="21"/>
                <w:u w:val="single"/>
              </w:rPr>
            </w:pP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国有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集体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私营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个体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合资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经营类别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rFonts w:ascii="宋体" w:hAnsi="Calibri" w:eastAsia="宋体" w:cs="Tahoma"/>
                <w:kern w:val="0"/>
                <w:szCs w:val="21"/>
              </w:rPr>
            </w:pP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承包商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制造商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代理商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供应商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服务商</w:t>
            </w:r>
            <w:r>
              <w:rPr>
                <w:rFonts w:ascii="宋体" w:hAnsi="宋体" w:eastAsia="宋体" w:cs="Tahoma"/>
                <w:kern w:val="0"/>
                <w:szCs w:val="21"/>
              </w:rPr>
              <w:t xml:space="preserve">  </w:t>
            </w:r>
            <w:r>
              <w:rPr>
                <w:rFonts w:hint="eastAsia" w:ascii="宋体" w:hAnsi="Calibri" w:eastAsia="宋体" w:cs="Tahoma"/>
                <w:kern w:val="0"/>
                <w:szCs w:val="21"/>
              </w:rPr>
              <w:t>□</w:t>
            </w:r>
            <w:r>
              <w:rPr>
                <w:rFonts w:hint="eastAsia" w:ascii="宋体" w:hAnsi="宋体" w:eastAsia="宋体" w:cs="Tahoma"/>
                <w:kern w:val="0"/>
                <w:szCs w:val="21"/>
              </w:rPr>
              <w:t>其它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3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联系地址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邮政编码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联系人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联系电话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4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企业网站</w:t>
            </w:r>
          </w:p>
        </w:tc>
        <w:tc>
          <w:tcPr>
            <w:tcW w:w="340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  <w:tc>
          <w:tcPr>
            <w:tcW w:w="1440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ascii="宋体" w:hAnsi="宋体" w:eastAsia="宋体" w:cs="Tahoma"/>
                <w:b/>
                <w:kern w:val="0"/>
                <w:szCs w:val="21"/>
              </w:rPr>
              <w:t>E-mail</w:t>
            </w:r>
          </w:p>
        </w:tc>
        <w:tc>
          <w:tcPr>
            <w:tcW w:w="3240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企业资质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31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认证情况及</w:t>
            </w:r>
          </w:p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认证机构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06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ascii="宋体" w:hAnsi="Calibri" w:eastAsia="宋体" w:cs="Tahoma"/>
                <w:b/>
                <w:kern w:val="0"/>
                <w:szCs w:val="21"/>
              </w:rPr>
              <w:t>投标设备名称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8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主营项目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4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主要业绩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27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附件（证书</w:t>
            </w:r>
          </w:p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及证明材料）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  <w:p>
            <w:pPr>
              <w:widowControl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6" w:hRule="atLeast"/>
        </w:trPr>
        <w:tc>
          <w:tcPr>
            <w:tcW w:w="16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Calibri" w:eastAsia="宋体" w:cs="Tahoma"/>
                <w:b/>
                <w:kern w:val="0"/>
                <w:szCs w:val="21"/>
              </w:rPr>
            </w:pPr>
            <w:r>
              <w:rPr>
                <w:rFonts w:hint="eastAsia" w:ascii="宋体" w:hAnsi="宋体" w:eastAsia="宋体" w:cs="Tahoma"/>
                <w:b/>
                <w:kern w:val="0"/>
                <w:szCs w:val="21"/>
              </w:rPr>
              <w:t>备注</w:t>
            </w:r>
          </w:p>
        </w:tc>
        <w:tc>
          <w:tcPr>
            <w:tcW w:w="8085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widowControl/>
              <w:jc w:val="left"/>
              <w:rPr>
                <w:rFonts w:ascii="宋体" w:hAnsi="Calibri" w:eastAsia="宋体" w:cs="Tahoma"/>
                <w:kern w:val="0"/>
                <w:szCs w:val="21"/>
              </w:rPr>
            </w:pPr>
          </w:p>
        </w:tc>
      </w:tr>
    </w:tbl>
    <w:p>
      <w:pPr>
        <w:widowControl/>
        <w:rPr>
          <w:rFonts w:ascii="宋体" w:hAnsi="Calibri" w:eastAsia="宋体" w:cs="Tahoma"/>
          <w:kern w:val="0"/>
          <w:szCs w:val="21"/>
        </w:rPr>
      </w:pPr>
      <w:r>
        <w:rPr>
          <w:rFonts w:hint="eastAsia" w:ascii="宋体" w:hAnsi="宋体" w:eastAsia="宋体" w:cs="Tahoma"/>
          <w:kern w:val="0"/>
          <w:szCs w:val="21"/>
        </w:rPr>
        <w:t>日期：</w:t>
      </w:r>
      <w:r>
        <w:rPr>
          <w:rFonts w:ascii="宋体" w:hAnsi="宋体" w:eastAsia="宋体" w:cs="Tahoma"/>
          <w:kern w:val="0"/>
          <w:szCs w:val="21"/>
        </w:rPr>
        <w:t xml:space="preserve">                                                              </w:t>
      </w:r>
      <w:r>
        <w:rPr>
          <w:rFonts w:hint="eastAsia" w:ascii="宋体" w:hAnsi="宋体" w:eastAsia="宋体" w:cs="Tahoma"/>
          <w:kern w:val="0"/>
          <w:szCs w:val="21"/>
        </w:rPr>
        <w:t>编号：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571"/>
    <w:rsid w:val="002340A4"/>
    <w:rsid w:val="00AB5BE0"/>
    <w:rsid w:val="00D576BE"/>
    <w:rsid w:val="00DF6CEB"/>
    <w:rsid w:val="00E26571"/>
    <w:rsid w:val="25882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55</Words>
  <Characters>318</Characters>
  <Lines>2</Lines>
  <Paragraphs>1</Paragraphs>
  <TotalTime>3</TotalTime>
  <ScaleCrop>false</ScaleCrop>
  <LinksUpToDate>false</LinksUpToDate>
  <CharactersWithSpaces>372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2018-03-10T07:25:00Z</dcterms:created>
  <dc:creator>Windows 用户</dc:creator>
  <cp:lastModifiedBy>武欣乐</cp:lastModifiedBy>
  <dcterms:modified xsi:type="dcterms:W3CDTF">2020-06-03T04:54:49Z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